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CB" w:rsidRPr="00BF335D" w:rsidRDefault="00036AFE">
      <w:pPr>
        <w:rPr>
          <w:b/>
          <w:sz w:val="24"/>
          <w:szCs w:val="24"/>
          <w:u w:val="single"/>
        </w:rPr>
      </w:pPr>
      <w:r w:rsidRPr="00BF335D">
        <w:rPr>
          <w:b/>
          <w:sz w:val="24"/>
          <w:szCs w:val="24"/>
          <w:u w:val="single"/>
        </w:rPr>
        <w:t>PROPOSED RULES FOR NEW EUROPEAN CHAMPIONSHIP STRUCTURE</w:t>
      </w:r>
      <w:r w:rsidR="008827BA">
        <w:rPr>
          <w:b/>
          <w:sz w:val="24"/>
          <w:szCs w:val="24"/>
          <w:u w:val="single"/>
        </w:rPr>
        <w:t xml:space="preserve"> - WEBSERVER</w:t>
      </w:r>
    </w:p>
    <w:p w:rsidR="00036AFE" w:rsidRPr="008827BA" w:rsidRDefault="00036AFE">
      <w:pPr>
        <w:rPr>
          <w:b/>
          <w:sz w:val="24"/>
          <w:szCs w:val="24"/>
        </w:rPr>
      </w:pPr>
    </w:p>
    <w:p w:rsidR="00CF6F37" w:rsidRPr="00CF6F37" w:rsidRDefault="00BF335D" w:rsidP="00CF6F37">
      <w:pPr>
        <w:jc w:val="both"/>
        <w:rPr>
          <w:sz w:val="20"/>
          <w:szCs w:val="20"/>
        </w:rPr>
      </w:pPr>
      <w:r w:rsidRPr="008827BA">
        <w:rPr>
          <w:b/>
          <w:sz w:val="20"/>
          <w:szCs w:val="20"/>
        </w:rPr>
        <w:t>The following tournaments</w:t>
      </w:r>
      <w:r w:rsidR="00CF6F37" w:rsidRPr="008827BA">
        <w:rPr>
          <w:b/>
          <w:sz w:val="20"/>
          <w:szCs w:val="20"/>
        </w:rPr>
        <w:t xml:space="preserve"> will be played on the webserver.</w:t>
      </w:r>
      <w:r w:rsidR="00CF6F37">
        <w:rPr>
          <w:sz w:val="20"/>
          <w:szCs w:val="20"/>
        </w:rPr>
        <w:t xml:space="preserve"> </w:t>
      </w:r>
      <w:r w:rsidR="00CF6F37" w:rsidRPr="00CF6F37">
        <w:rPr>
          <w:sz w:val="20"/>
          <w:szCs w:val="20"/>
        </w:rPr>
        <w:t>The qualifications for the Preliminaries, Semi-Finals and Candidates' Tourna</w:t>
      </w:r>
      <w:r w:rsidR="00CF6F37">
        <w:rPr>
          <w:sz w:val="20"/>
          <w:szCs w:val="20"/>
        </w:rPr>
        <w:t xml:space="preserve">ments reached in </w:t>
      </w:r>
      <w:r w:rsidR="00CF6F37" w:rsidRPr="00CF6F37">
        <w:rPr>
          <w:sz w:val="20"/>
          <w:szCs w:val="20"/>
        </w:rPr>
        <w:t xml:space="preserve">accordance with </w:t>
      </w:r>
      <w:r w:rsidR="00CF6F37">
        <w:rPr>
          <w:sz w:val="20"/>
          <w:szCs w:val="20"/>
        </w:rPr>
        <w:t>these Rules</w:t>
      </w:r>
      <w:r w:rsidR="00CF6F37" w:rsidRPr="00CF6F37">
        <w:rPr>
          <w:sz w:val="20"/>
          <w:szCs w:val="20"/>
        </w:rPr>
        <w:t xml:space="preserve"> can be </w:t>
      </w:r>
      <w:r w:rsidR="00CF6F37">
        <w:rPr>
          <w:sz w:val="20"/>
          <w:szCs w:val="20"/>
        </w:rPr>
        <w:t xml:space="preserve">used only once, except for the  </w:t>
      </w:r>
      <w:r w:rsidR="00CF6F37" w:rsidRPr="00CF6F37">
        <w:rPr>
          <w:sz w:val="20"/>
          <w:szCs w:val="20"/>
        </w:rPr>
        <w:t xml:space="preserve">special qualification provisions based </w:t>
      </w:r>
      <w:r w:rsidR="00631E5A">
        <w:rPr>
          <w:sz w:val="20"/>
          <w:szCs w:val="20"/>
        </w:rPr>
        <w:t xml:space="preserve">upon </w:t>
      </w:r>
      <w:r w:rsidR="00CF6F37" w:rsidRPr="00CF6F37">
        <w:rPr>
          <w:sz w:val="20"/>
          <w:szCs w:val="20"/>
        </w:rPr>
        <w:t>ICCF ti</w:t>
      </w:r>
      <w:r w:rsidR="00CF6F37">
        <w:rPr>
          <w:sz w:val="20"/>
          <w:szCs w:val="20"/>
        </w:rPr>
        <w:t xml:space="preserve">tles or rating points achieved: </w:t>
      </w:r>
      <w:r w:rsidR="00CF6F37" w:rsidRPr="00CF6F37">
        <w:rPr>
          <w:sz w:val="20"/>
          <w:szCs w:val="20"/>
        </w:rPr>
        <w:t xml:space="preserve">these can be used only once each calendar year and only at the appropriate level or stage.  </w:t>
      </w:r>
    </w:p>
    <w:p w:rsidR="00BF335D" w:rsidRDefault="00CF6F37" w:rsidP="00CF6F37">
      <w:pPr>
        <w:jc w:val="both"/>
        <w:rPr>
          <w:sz w:val="20"/>
          <w:szCs w:val="20"/>
        </w:rPr>
      </w:pPr>
      <w:r w:rsidRPr="00CF6F37">
        <w:rPr>
          <w:sz w:val="20"/>
          <w:szCs w:val="20"/>
        </w:rPr>
        <w:t>From one Preliminary, Semi-Final, Candidates' Tournament or Final, it</w:t>
      </w:r>
      <w:r>
        <w:rPr>
          <w:sz w:val="20"/>
          <w:szCs w:val="20"/>
        </w:rPr>
        <w:t xml:space="preserve"> is only possible to reach one </w:t>
      </w:r>
      <w:r w:rsidRPr="00CF6F37">
        <w:rPr>
          <w:sz w:val="20"/>
          <w:szCs w:val="20"/>
        </w:rPr>
        <w:t xml:space="preserve">qualification for a further </w:t>
      </w:r>
      <w:r>
        <w:rPr>
          <w:sz w:val="20"/>
          <w:szCs w:val="20"/>
        </w:rPr>
        <w:t>European</w:t>
      </w:r>
      <w:r w:rsidRPr="00CF6F37">
        <w:rPr>
          <w:sz w:val="20"/>
          <w:szCs w:val="20"/>
        </w:rPr>
        <w:t xml:space="preserve"> Championship stage. Qualifications based on resu</w:t>
      </w:r>
      <w:r>
        <w:rPr>
          <w:sz w:val="20"/>
          <w:szCs w:val="20"/>
        </w:rPr>
        <w:t xml:space="preserve">lts in tournaments are valid </w:t>
      </w:r>
      <w:r w:rsidRPr="00CF6F37">
        <w:rPr>
          <w:sz w:val="20"/>
          <w:szCs w:val="20"/>
        </w:rPr>
        <w:t>for 3 years from the end of the tournament in which the qualification</w:t>
      </w:r>
      <w:r>
        <w:rPr>
          <w:sz w:val="20"/>
          <w:szCs w:val="20"/>
        </w:rPr>
        <w:t xml:space="preserve"> was obtained. Each additional </w:t>
      </w:r>
      <w:r w:rsidRPr="00CF6F37">
        <w:rPr>
          <w:sz w:val="20"/>
          <w:szCs w:val="20"/>
        </w:rPr>
        <w:t>qualification achieved by a player at the same level will be valid for one a</w:t>
      </w:r>
      <w:r>
        <w:rPr>
          <w:sz w:val="20"/>
          <w:szCs w:val="20"/>
        </w:rPr>
        <w:t xml:space="preserve">dditional year (for example, a </w:t>
      </w:r>
      <w:r w:rsidRPr="00CF6F37">
        <w:rPr>
          <w:sz w:val="20"/>
          <w:szCs w:val="20"/>
        </w:rPr>
        <w:t>second qualification will be valid for 4 years from the end of the tournament in which the qualification was obtained).</w:t>
      </w:r>
    </w:p>
    <w:p w:rsidR="00CB0722" w:rsidRDefault="00CB0722" w:rsidP="00CF6F37">
      <w:pPr>
        <w:jc w:val="both"/>
        <w:rPr>
          <w:sz w:val="20"/>
          <w:szCs w:val="20"/>
        </w:rPr>
      </w:pPr>
    </w:p>
    <w:p w:rsidR="00CB0722" w:rsidRPr="00BF335D" w:rsidRDefault="00CB0722" w:rsidP="00CF6F37">
      <w:pPr>
        <w:jc w:val="both"/>
        <w:rPr>
          <w:sz w:val="20"/>
          <w:szCs w:val="20"/>
        </w:rPr>
      </w:pPr>
      <w:r>
        <w:rPr>
          <w:sz w:val="20"/>
          <w:szCs w:val="20"/>
        </w:rPr>
        <w:t>ICCF Tournament Rules 1.0.8 and 1.0.9 are applicable.</w:t>
      </w:r>
    </w:p>
    <w:p w:rsidR="00BF335D" w:rsidRDefault="00BF335D" w:rsidP="00036AFE">
      <w:pPr>
        <w:jc w:val="both"/>
        <w:rPr>
          <w:b/>
          <w:sz w:val="20"/>
          <w:szCs w:val="20"/>
        </w:rPr>
      </w:pPr>
    </w:p>
    <w:p w:rsidR="00036AFE" w:rsidRDefault="00036AFE" w:rsidP="00036AFE">
      <w:pPr>
        <w:jc w:val="both"/>
        <w:rPr>
          <w:b/>
          <w:sz w:val="20"/>
          <w:szCs w:val="20"/>
        </w:rPr>
      </w:pPr>
      <w:r>
        <w:rPr>
          <w:b/>
          <w:sz w:val="20"/>
          <w:szCs w:val="20"/>
        </w:rPr>
        <w:t>European Championship Open Round</w:t>
      </w:r>
    </w:p>
    <w:p w:rsidR="00036AFE" w:rsidRPr="00036AFE" w:rsidRDefault="00036AFE" w:rsidP="00036AFE">
      <w:pPr>
        <w:jc w:val="both"/>
        <w:rPr>
          <w:sz w:val="20"/>
          <w:szCs w:val="20"/>
        </w:rPr>
      </w:pPr>
      <w:r>
        <w:rPr>
          <w:b/>
          <w:sz w:val="20"/>
          <w:szCs w:val="20"/>
        </w:rPr>
        <w:tab/>
      </w:r>
      <w:r>
        <w:rPr>
          <w:sz w:val="20"/>
          <w:szCs w:val="20"/>
        </w:rPr>
        <w:t>Will consist</w:t>
      </w:r>
      <w:r w:rsidR="00BF335D">
        <w:rPr>
          <w:sz w:val="20"/>
          <w:szCs w:val="20"/>
        </w:rPr>
        <w:t xml:space="preserve"> of 7 players per section. Starting continuously.</w:t>
      </w:r>
    </w:p>
    <w:p w:rsidR="00036AFE" w:rsidRDefault="00036AFE" w:rsidP="00036AFE">
      <w:pPr>
        <w:jc w:val="both"/>
        <w:rPr>
          <w:sz w:val="20"/>
          <w:szCs w:val="20"/>
        </w:rPr>
      </w:pPr>
      <w:r>
        <w:rPr>
          <w:sz w:val="20"/>
          <w:szCs w:val="20"/>
        </w:rPr>
        <w:tab/>
        <w:t>The following players have the right to participate in the European Championship Open Round:</w:t>
      </w:r>
    </w:p>
    <w:p w:rsidR="00036AFE" w:rsidRDefault="00036AFE" w:rsidP="00036AFE">
      <w:pPr>
        <w:jc w:val="both"/>
        <w:rPr>
          <w:sz w:val="20"/>
          <w:szCs w:val="20"/>
        </w:rPr>
      </w:pPr>
      <w:r>
        <w:rPr>
          <w:sz w:val="20"/>
          <w:szCs w:val="20"/>
        </w:rPr>
        <w:t>(a) players new to ICCF or without an ICCF Rating</w:t>
      </w:r>
    </w:p>
    <w:p w:rsidR="00036AFE" w:rsidRDefault="00036AFE" w:rsidP="00036AFE">
      <w:pPr>
        <w:jc w:val="both"/>
        <w:rPr>
          <w:sz w:val="20"/>
          <w:szCs w:val="20"/>
        </w:rPr>
      </w:pPr>
      <w:r>
        <w:rPr>
          <w:sz w:val="20"/>
          <w:szCs w:val="20"/>
        </w:rPr>
        <w:t>(b) a player rated below 2100 at the time of application.</w:t>
      </w:r>
    </w:p>
    <w:p w:rsidR="00036AFE" w:rsidRDefault="00036AFE" w:rsidP="00036AFE">
      <w:pPr>
        <w:jc w:val="both"/>
        <w:rPr>
          <w:sz w:val="20"/>
          <w:szCs w:val="20"/>
        </w:rPr>
      </w:pPr>
    </w:p>
    <w:p w:rsidR="00036AFE" w:rsidRDefault="00036AFE" w:rsidP="00036AFE">
      <w:pPr>
        <w:jc w:val="both"/>
        <w:rPr>
          <w:b/>
          <w:sz w:val="20"/>
          <w:szCs w:val="20"/>
        </w:rPr>
      </w:pPr>
      <w:r>
        <w:rPr>
          <w:b/>
          <w:sz w:val="20"/>
          <w:szCs w:val="20"/>
        </w:rPr>
        <w:t>European Championship Preliminaries</w:t>
      </w:r>
    </w:p>
    <w:p w:rsidR="00036AFE" w:rsidRPr="00036AFE" w:rsidRDefault="00036AFE" w:rsidP="00036AFE">
      <w:pPr>
        <w:jc w:val="both"/>
        <w:rPr>
          <w:sz w:val="20"/>
          <w:szCs w:val="20"/>
        </w:rPr>
      </w:pPr>
      <w:r>
        <w:rPr>
          <w:b/>
          <w:sz w:val="20"/>
          <w:szCs w:val="20"/>
        </w:rPr>
        <w:tab/>
      </w:r>
      <w:r>
        <w:rPr>
          <w:sz w:val="20"/>
          <w:szCs w:val="20"/>
        </w:rPr>
        <w:t>Will consist of 11 players per section.</w:t>
      </w:r>
      <w:r w:rsidR="00BF335D">
        <w:rPr>
          <w:sz w:val="20"/>
          <w:szCs w:val="20"/>
        </w:rPr>
        <w:t xml:space="preserve"> </w:t>
      </w:r>
      <w:proofErr w:type="gramStart"/>
      <w:r w:rsidR="00BF335D">
        <w:rPr>
          <w:sz w:val="20"/>
          <w:szCs w:val="20"/>
        </w:rPr>
        <w:t>Starting continuously</w:t>
      </w:r>
      <w:r w:rsidR="00631E5A">
        <w:rPr>
          <w:sz w:val="20"/>
          <w:szCs w:val="20"/>
        </w:rPr>
        <w:t>.</w:t>
      </w:r>
      <w:proofErr w:type="gramEnd"/>
    </w:p>
    <w:p w:rsidR="00036AFE" w:rsidRDefault="00036AFE" w:rsidP="00036AFE">
      <w:pPr>
        <w:jc w:val="both"/>
        <w:rPr>
          <w:sz w:val="20"/>
          <w:szCs w:val="20"/>
        </w:rPr>
      </w:pPr>
      <w:r>
        <w:rPr>
          <w:b/>
          <w:sz w:val="20"/>
          <w:szCs w:val="20"/>
        </w:rPr>
        <w:tab/>
      </w:r>
      <w:r>
        <w:rPr>
          <w:sz w:val="20"/>
          <w:szCs w:val="20"/>
        </w:rPr>
        <w:t>The following players have the right to participate in European Championship Preliminaries:</w:t>
      </w:r>
    </w:p>
    <w:p w:rsidR="00036AFE" w:rsidRDefault="00036AFE" w:rsidP="00036AFE">
      <w:pPr>
        <w:jc w:val="both"/>
        <w:rPr>
          <w:sz w:val="20"/>
          <w:szCs w:val="20"/>
        </w:rPr>
      </w:pPr>
      <w:r>
        <w:rPr>
          <w:sz w:val="20"/>
          <w:szCs w:val="20"/>
        </w:rPr>
        <w:t>(a) a player rated 2100 to 2299 at the time of application.</w:t>
      </w:r>
    </w:p>
    <w:p w:rsidR="00036AFE" w:rsidRDefault="00036AFE" w:rsidP="00036AFE">
      <w:pPr>
        <w:jc w:val="both"/>
        <w:rPr>
          <w:sz w:val="20"/>
          <w:szCs w:val="20"/>
        </w:rPr>
      </w:pPr>
      <w:r>
        <w:rPr>
          <w:sz w:val="20"/>
          <w:szCs w:val="20"/>
        </w:rPr>
        <w:t>(b) a player who has won a European Championship Open Round is entitled to one start in the Preliminaries, regardless of rating.</w:t>
      </w:r>
    </w:p>
    <w:p w:rsidR="00036AFE" w:rsidRDefault="00036AFE" w:rsidP="00036AFE">
      <w:pPr>
        <w:jc w:val="both"/>
        <w:rPr>
          <w:sz w:val="20"/>
          <w:szCs w:val="20"/>
        </w:rPr>
      </w:pPr>
      <w:r>
        <w:rPr>
          <w:sz w:val="20"/>
          <w:szCs w:val="20"/>
        </w:rPr>
        <w:t>(c) a player without an ICCF rating who is nominated by the National Federation and accompanied by a statement of qualification confirming the player is considered to be of sufficient strength to enter directly into the Preliminaries.</w:t>
      </w:r>
    </w:p>
    <w:p w:rsidR="00BF335D" w:rsidRDefault="00BF335D" w:rsidP="00036AFE">
      <w:pPr>
        <w:jc w:val="both"/>
        <w:rPr>
          <w:sz w:val="20"/>
          <w:szCs w:val="20"/>
        </w:rPr>
      </w:pPr>
    </w:p>
    <w:p w:rsidR="00BF335D" w:rsidRDefault="00BF335D" w:rsidP="00036AFE">
      <w:pPr>
        <w:jc w:val="both"/>
        <w:rPr>
          <w:b/>
          <w:sz w:val="20"/>
          <w:szCs w:val="20"/>
        </w:rPr>
      </w:pPr>
      <w:r>
        <w:rPr>
          <w:b/>
          <w:sz w:val="20"/>
          <w:szCs w:val="20"/>
        </w:rPr>
        <w:t>European Championship Semi-Finals</w:t>
      </w:r>
    </w:p>
    <w:p w:rsidR="00BF335D" w:rsidRDefault="00BF335D" w:rsidP="00036AFE">
      <w:pPr>
        <w:jc w:val="both"/>
        <w:rPr>
          <w:sz w:val="20"/>
          <w:szCs w:val="20"/>
        </w:rPr>
      </w:pPr>
      <w:r>
        <w:rPr>
          <w:b/>
          <w:sz w:val="20"/>
          <w:szCs w:val="20"/>
        </w:rPr>
        <w:tab/>
      </w:r>
      <w:r>
        <w:rPr>
          <w:sz w:val="20"/>
          <w:szCs w:val="20"/>
        </w:rPr>
        <w:t xml:space="preserve">Will </w:t>
      </w:r>
      <w:r w:rsidR="00381A0C">
        <w:rPr>
          <w:sz w:val="20"/>
          <w:szCs w:val="20"/>
        </w:rPr>
        <w:t xml:space="preserve">normally </w:t>
      </w:r>
      <w:r>
        <w:rPr>
          <w:sz w:val="20"/>
          <w:szCs w:val="20"/>
        </w:rPr>
        <w:t xml:space="preserve">consist of 13 players per section. </w:t>
      </w:r>
      <w:r w:rsidR="00816BDC">
        <w:rPr>
          <w:sz w:val="20"/>
          <w:szCs w:val="20"/>
        </w:rPr>
        <w:t xml:space="preserve">But the Tournament organiser shall have the power to change the number of players to 11, 15 or 17. </w:t>
      </w:r>
      <w:r>
        <w:rPr>
          <w:sz w:val="20"/>
          <w:szCs w:val="20"/>
        </w:rPr>
        <w:t>Starting once per year in September.</w:t>
      </w:r>
    </w:p>
    <w:p w:rsidR="00BF335D" w:rsidRDefault="00BF335D" w:rsidP="00036AFE">
      <w:pPr>
        <w:jc w:val="both"/>
        <w:rPr>
          <w:sz w:val="20"/>
          <w:szCs w:val="20"/>
        </w:rPr>
      </w:pPr>
      <w:r>
        <w:rPr>
          <w:sz w:val="20"/>
          <w:szCs w:val="20"/>
        </w:rPr>
        <w:tab/>
        <w:t>The following players have the right to participate in European Championship Semi-Finals:</w:t>
      </w:r>
    </w:p>
    <w:p w:rsidR="00BF335D" w:rsidRDefault="00BF335D" w:rsidP="00036AFE">
      <w:pPr>
        <w:jc w:val="both"/>
        <w:rPr>
          <w:sz w:val="20"/>
          <w:szCs w:val="20"/>
        </w:rPr>
      </w:pPr>
      <w:r>
        <w:rPr>
          <w:sz w:val="20"/>
          <w:szCs w:val="20"/>
        </w:rPr>
        <w:t>(a) a player rated 2300 to 2499 at the time of application.</w:t>
      </w:r>
    </w:p>
    <w:p w:rsidR="00BF335D" w:rsidRDefault="00BF335D" w:rsidP="00036AFE">
      <w:pPr>
        <w:jc w:val="both"/>
        <w:rPr>
          <w:sz w:val="20"/>
          <w:szCs w:val="20"/>
        </w:rPr>
      </w:pPr>
      <w:r>
        <w:rPr>
          <w:sz w:val="20"/>
          <w:szCs w:val="20"/>
        </w:rPr>
        <w:t>(b) a player who finished 1</w:t>
      </w:r>
      <w:r w:rsidRPr="00BF335D">
        <w:rPr>
          <w:sz w:val="20"/>
          <w:szCs w:val="20"/>
          <w:vertAlign w:val="superscript"/>
        </w:rPr>
        <w:t>st</w:t>
      </w:r>
      <w:r>
        <w:rPr>
          <w:sz w:val="20"/>
          <w:szCs w:val="20"/>
        </w:rPr>
        <w:t xml:space="preserve"> or 2</w:t>
      </w:r>
      <w:r w:rsidRPr="00BF335D">
        <w:rPr>
          <w:sz w:val="20"/>
          <w:szCs w:val="20"/>
          <w:vertAlign w:val="superscript"/>
        </w:rPr>
        <w:t>nd</w:t>
      </w:r>
      <w:r>
        <w:rPr>
          <w:sz w:val="20"/>
          <w:szCs w:val="20"/>
        </w:rPr>
        <w:t xml:space="preserve"> in a European Championship Preliminary is entitled to one start in a European Championship Semi-Final, regardless of rating.</w:t>
      </w:r>
    </w:p>
    <w:p w:rsidR="00BF335D" w:rsidRDefault="00BF335D" w:rsidP="00036AFE">
      <w:pPr>
        <w:jc w:val="both"/>
        <w:rPr>
          <w:sz w:val="20"/>
          <w:szCs w:val="20"/>
        </w:rPr>
      </w:pPr>
      <w:r>
        <w:rPr>
          <w:sz w:val="20"/>
          <w:szCs w:val="20"/>
        </w:rPr>
        <w:t>(c) the participants of previous or running Candidates who have scored at least 45% of the possible points, if they have not earned a higher qualification.</w:t>
      </w:r>
    </w:p>
    <w:p w:rsidR="00BF335D" w:rsidRDefault="00BF335D" w:rsidP="00BF335D">
      <w:pPr>
        <w:jc w:val="both"/>
        <w:rPr>
          <w:sz w:val="20"/>
          <w:szCs w:val="20"/>
        </w:rPr>
      </w:pPr>
      <w:r>
        <w:rPr>
          <w:sz w:val="20"/>
          <w:szCs w:val="20"/>
        </w:rPr>
        <w:t>(d) the participants of previous or running Semi-Finals who have scored at least 55% of the possible points, if they have not earned a higher qualification.</w:t>
      </w:r>
    </w:p>
    <w:p w:rsidR="00816BDC" w:rsidRDefault="00816BDC" w:rsidP="00BF335D">
      <w:pPr>
        <w:jc w:val="both"/>
        <w:rPr>
          <w:sz w:val="20"/>
          <w:szCs w:val="20"/>
        </w:rPr>
      </w:pPr>
    </w:p>
    <w:p w:rsidR="00816BDC" w:rsidRDefault="00816BDC" w:rsidP="00816BDC">
      <w:pPr>
        <w:jc w:val="both"/>
        <w:rPr>
          <w:b/>
          <w:sz w:val="20"/>
          <w:szCs w:val="20"/>
        </w:rPr>
      </w:pPr>
      <w:r>
        <w:rPr>
          <w:b/>
          <w:sz w:val="20"/>
          <w:szCs w:val="20"/>
        </w:rPr>
        <w:t>European Championship Candidates</w:t>
      </w:r>
    </w:p>
    <w:p w:rsidR="00816BDC" w:rsidRDefault="00816BDC" w:rsidP="00816BDC">
      <w:pPr>
        <w:jc w:val="both"/>
        <w:rPr>
          <w:sz w:val="20"/>
          <w:szCs w:val="20"/>
        </w:rPr>
      </w:pPr>
      <w:r>
        <w:rPr>
          <w:b/>
          <w:sz w:val="20"/>
          <w:szCs w:val="20"/>
        </w:rPr>
        <w:tab/>
      </w:r>
      <w:r>
        <w:rPr>
          <w:sz w:val="20"/>
          <w:szCs w:val="20"/>
        </w:rPr>
        <w:t xml:space="preserve">Will </w:t>
      </w:r>
      <w:r w:rsidR="00381A0C">
        <w:rPr>
          <w:sz w:val="20"/>
          <w:szCs w:val="20"/>
        </w:rPr>
        <w:t xml:space="preserve">normally </w:t>
      </w:r>
      <w:r>
        <w:rPr>
          <w:sz w:val="20"/>
          <w:szCs w:val="20"/>
        </w:rPr>
        <w:t>consist of 13 players per section. But the Tournament organiser shall have the power to change the number of players to 11, 15 or 17. Starting once per year in March.</w:t>
      </w:r>
    </w:p>
    <w:p w:rsidR="00816BDC" w:rsidRDefault="00816BDC" w:rsidP="00816BDC">
      <w:pPr>
        <w:jc w:val="both"/>
        <w:rPr>
          <w:sz w:val="20"/>
          <w:szCs w:val="20"/>
        </w:rPr>
      </w:pPr>
      <w:r>
        <w:rPr>
          <w:sz w:val="20"/>
          <w:szCs w:val="20"/>
        </w:rPr>
        <w:tab/>
        <w:t>The following players have the right to participate in European Championship Candidates:</w:t>
      </w:r>
    </w:p>
    <w:p w:rsidR="00816BDC" w:rsidRDefault="00816BDC" w:rsidP="00816BDC">
      <w:pPr>
        <w:jc w:val="both"/>
        <w:rPr>
          <w:sz w:val="20"/>
          <w:szCs w:val="20"/>
        </w:rPr>
      </w:pPr>
      <w:r>
        <w:rPr>
          <w:sz w:val="20"/>
          <w:szCs w:val="20"/>
        </w:rPr>
        <w:t>(a) a player rated 2500 or over at the time of application.</w:t>
      </w:r>
    </w:p>
    <w:p w:rsidR="00816BDC" w:rsidRDefault="00816BDC" w:rsidP="00816BDC">
      <w:pPr>
        <w:jc w:val="both"/>
        <w:rPr>
          <w:sz w:val="20"/>
          <w:szCs w:val="20"/>
        </w:rPr>
      </w:pPr>
      <w:r>
        <w:rPr>
          <w:sz w:val="20"/>
          <w:szCs w:val="20"/>
        </w:rPr>
        <w:t>(b) the holders of the Grandmaster Title.</w:t>
      </w:r>
    </w:p>
    <w:p w:rsidR="00816BDC" w:rsidRDefault="00816BDC" w:rsidP="00816BDC">
      <w:pPr>
        <w:jc w:val="both"/>
        <w:rPr>
          <w:sz w:val="20"/>
          <w:szCs w:val="20"/>
        </w:rPr>
      </w:pPr>
      <w:r>
        <w:rPr>
          <w:sz w:val="20"/>
          <w:szCs w:val="20"/>
        </w:rPr>
        <w:t>(c) the holders of the Senior International Master Title with a rating over 2400 at the time of application.</w:t>
      </w:r>
    </w:p>
    <w:p w:rsidR="00816BDC" w:rsidRDefault="00816BDC" w:rsidP="00816BDC">
      <w:pPr>
        <w:jc w:val="both"/>
        <w:rPr>
          <w:sz w:val="20"/>
          <w:szCs w:val="20"/>
        </w:rPr>
      </w:pPr>
      <w:r>
        <w:rPr>
          <w:sz w:val="20"/>
          <w:szCs w:val="20"/>
        </w:rPr>
        <w:t>(d) the holders of the International Master Title with a rating over 2450 at the time of application.</w:t>
      </w:r>
    </w:p>
    <w:p w:rsidR="00816BDC" w:rsidRDefault="00816BDC" w:rsidP="00816BDC">
      <w:pPr>
        <w:jc w:val="both"/>
        <w:rPr>
          <w:sz w:val="20"/>
          <w:szCs w:val="20"/>
        </w:rPr>
      </w:pPr>
      <w:r>
        <w:rPr>
          <w:sz w:val="20"/>
          <w:szCs w:val="20"/>
        </w:rPr>
        <w:t>(e) a player who finished 1</w:t>
      </w:r>
      <w:r w:rsidRPr="00BF335D">
        <w:rPr>
          <w:sz w:val="20"/>
          <w:szCs w:val="20"/>
          <w:vertAlign w:val="superscript"/>
        </w:rPr>
        <w:t>st</w:t>
      </w:r>
      <w:r>
        <w:rPr>
          <w:sz w:val="20"/>
          <w:szCs w:val="20"/>
        </w:rPr>
        <w:t xml:space="preserve"> or 2</w:t>
      </w:r>
      <w:r w:rsidRPr="00BF335D">
        <w:rPr>
          <w:sz w:val="20"/>
          <w:szCs w:val="20"/>
          <w:vertAlign w:val="superscript"/>
        </w:rPr>
        <w:t>nd</w:t>
      </w:r>
      <w:r>
        <w:rPr>
          <w:sz w:val="20"/>
          <w:szCs w:val="20"/>
        </w:rPr>
        <w:t xml:space="preserve"> in a European Championship Semi-Final is entitled to one start in a European Championship Candidates, regardless of rating.</w:t>
      </w:r>
    </w:p>
    <w:p w:rsidR="00816BDC" w:rsidRDefault="00816BDC" w:rsidP="00816BDC">
      <w:pPr>
        <w:jc w:val="both"/>
        <w:rPr>
          <w:sz w:val="20"/>
          <w:szCs w:val="20"/>
        </w:rPr>
      </w:pPr>
      <w:r>
        <w:rPr>
          <w:sz w:val="20"/>
          <w:szCs w:val="20"/>
        </w:rPr>
        <w:t>(f) the participants of previous or running Finals who have scored at least 45% of the possible points, if they have not earned a higher qualification.</w:t>
      </w:r>
    </w:p>
    <w:p w:rsidR="00816BDC" w:rsidRDefault="00816BDC" w:rsidP="00816BDC">
      <w:pPr>
        <w:jc w:val="both"/>
        <w:rPr>
          <w:sz w:val="20"/>
          <w:szCs w:val="20"/>
        </w:rPr>
      </w:pPr>
      <w:r>
        <w:rPr>
          <w:sz w:val="20"/>
          <w:szCs w:val="20"/>
        </w:rPr>
        <w:t>(g) the participants of previous or running Candidates who have scored at least 55% of the possible points, if they have not earned a higher qualification.</w:t>
      </w:r>
    </w:p>
    <w:p w:rsidR="00816BDC" w:rsidRDefault="00816BDC" w:rsidP="00816BDC">
      <w:pPr>
        <w:jc w:val="both"/>
        <w:rPr>
          <w:sz w:val="20"/>
          <w:szCs w:val="20"/>
        </w:rPr>
      </w:pPr>
    </w:p>
    <w:p w:rsidR="00816BDC" w:rsidRDefault="00816BDC" w:rsidP="00816BDC">
      <w:pPr>
        <w:jc w:val="both"/>
        <w:rPr>
          <w:b/>
          <w:sz w:val="20"/>
          <w:szCs w:val="20"/>
        </w:rPr>
      </w:pPr>
      <w:r>
        <w:rPr>
          <w:b/>
          <w:sz w:val="20"/>
          <w:szCs w:val="20"/>
        </w:rPr>
        <w:t>European Championship Final</w:t>
      </w:r>
    </w:p>
    <w:p w:rsidR="00816BDC" w:rsidRDefault="00816BDC" w:rsidP="00816BDC">
      <w:pPr>
        <w:jc w:val="both"/>
        <w:rPr>
          <w:sz w:val="20"/>
          <w:szCs w:val="20"/>
        </w:rPr>
      </w:pPr>
      <w:r>
        <w:rPr>
          <w:b/>
          <w:sz w:val="20"/>
          <w:szCs w:val="20"/>
        </w:rPr>
        <w:tab/>
      </w:r>
      <w:r>
        <w:rPr>
          <w:sz w:val="20"/>
          <w:szCs w:val="20"/>
        </w:rPr>
        <w:t xml:space="preserve">Will </w:t>
      </w:r>
      <w:r w:rsidR="00381A0C">
        <w:rPr>
          <w:sz w:val="20"/>
          <w:szCs w:val="20"/>
        </w:rPr>
        <w:t xml:space="preserve">normally </w:t>
      </w:r>
      <w:r>
        <w:rPr>
          <w:sz w:val="20"/>
          <w:szCs w:val="20"/>
        </w:rPr>
        <w:t>consist of 15 players per section. But the Tournament organiser shall have the power to change the number of players to 11, 13 or 17. Starting once every two years subject to the Tournament Organiser’s discretion.</w:t>
      </w:r>
    </w:p>
    <w:p w:rsidR="00816BDC" w:rsidRDefault="00816BDC" w:rsidP="00816BDC">
      <w:pPr>
        <w:jc w:val="both"/>
        <w:rPr>
          <w:sz w:val="20"/>
          <w:szCs w:val="20"/>
        </w:rPr>
      </w:pPr>
      <w:r>
        <w:rPr>
          <w:sz w:val="20"/>
          <w:szCs w:val="20"/>
        </w:rPr>
        <w:tab/>
        <w:t>The following players have the right to participate in European Championship Final:</w:t>
      </w:r>
    </w:p>
    <w:p w:rsidR="00816BDC" w:rsidRDefault="00816BDC" w:rsidP="00816BDC">
      <w:pPr>
        <w:jc w:val="both"/>
        <w:rPr>
          <w:sz w:val="20"/>
          <w:szCs w:val="20"/>
        </w:rPr>
      </w:pPr>
      <w:r>
        <w:rPr>
          <w:sz w:val="20"/>
          <w:szCs w:val="20"/>
        </w:rPr>
        <w:t xml:space="preserve">(a) the </w:t>
      </w:r>
      <w:r w:rsidR="00381A0C">
        <w:rPr>
          <w:sz w:val="20"/>
          <w:szCs w:val="20"/>
        </w:rPr>
        <w:t>1st</w:t>
      </w:r>
      <w:r>
        <w:rPr>
          <w:sz w:val="20"/>
          <w:szCs w:val="20"/>
        </w:rPr>
        <w:t xml:space="preserve">, </w:t>
      </w:r>
      <w:r w:rsidR="00381A0C">
        <w:rPr>
          <w:sz w:val="20"/>
          <w:szCs w:val="20"/>
        </w:rPr>
        <w:t>2</w:t>
      </w:r>
      <w:r w:rsidR="00381A0C" w:rsidRPr="00381A0C">
        <w:rPr>
          <w:sz w:val="20"/>
          <w:szCs w:val="20"/>
          <w:vertAlign w:val="superscript"/>
        </w:rPr>
        <w:t>nd</w:t>
      </w:r>
      <w:r w:rsidR="00381A0C">
        <w:rPr>
          <w:sz w:val="20"/>
          <w:szCs w:val="20"/>
        </w:rPr>
        <w:t xml:space="preserve"> </w:t>
      </w:r>
      <w:r>
        <w:rPr>
          <w:sz w:val="20"/>
          <w:szCs w:val="20"/>
        </w:rPr>
        <w:t xml:space="preserve">&amp; </w:t>
      </w:r>
      <w:r w:rsidR="00381A0C">
        <w:rPr>
          <w:sz w:val="20"/>
          <w:szCs w:val="20"/>
        </w:rPr>
        <w:t>3rd</w:t>
      </w:r>
      <w:r>
        <w:rPr>
          <w:sz w:val="20"/>
          <w:szCs w:val="20"/>
        </w:rPr>
        <w:t xml:space="preserve"> placed players from the previous Final</w:t>
      </w:r>
      <w:r w:rsidR="00381A0C">
        <w:rPr>
          <w:sz w:val="20"/>
          <w:szCs w:val="20"/>
        </w:rPr>
        <w:t>.</w:t>
      </w:r>
    </w:p>
    <w:p w:rsidR="00816BDC" w:rsidRDefault="00381A0C" w:rsidP="00816BDC">
      <w:pPr>
        <w:jc w:val="both"/>
        <w:rPr>
          <w:sz w:val="20"/>
          <w:szCs w:val="20"/>
        </w:rPr>
      </w:pPr>
      <w:r>
        <w:rPr>
          <w:sz w:val="20"/>
          <w:szCs w:val="20"/>
        </w:rPr>
        <w:t>(b) the 1</w:t>
      </w:r>
      <w:r w:rsidRPr="00381A0C">
        <w:rPr>
          <w:sz w:val="20"/>
          <w:szCs w:val="20"/>
          <w:vertAlign w:val="superscript"/>
        </w:rPr>
        <w:t>st</w:t>
      </w:r>
      <w:r>
        <w:rPr>
          <w:sz w:val="20"/>
          <w:szCs w:val="20"/>
        </w:rPr>
        <w:t xml:space="preserve"> &amp; 2</w:t>
      </w:r>
      <w:r w:rsidRPr="00381A0C">
        <w:rPr>
          <w:sz w:val="20"/>
          <w:szCs w:val="20"/>
          <w:vertAlign w:val="superscript"/>
        </w:rPr>
        <w:t>nd</w:t>
      </w:r>
      <w:r>
        <w:rPr>
          <w:sz w:val="20"/>
          <w:szCs w:val="20"/>
        </w:rPr>
        <w:t xml:space="preserve"> placed players in the Candidates.</w:t>
      </w:r>
    </w:p>
    <w:p w:rsidR="00381A0C" w:rsidRDefault="00381A0C" w:rsidP="00816BDC">
      <w:pPr>
        <w:jc w:val="both"/>
        <w:rPr>
          <w:sz w:val="20"/>
          <w:szCs w:val="20"/>
        </w:rPr>
      </w:pPr>
      <w:r>
        <w:rPr>
          <w:sz w:val="20"/>
          <w:szCs w:val="20"/>
        </w:rPr>
        <w:tab/>
        <w:t>In the event that the number of qualifiers exceeds 17, the tournament organiser shall admit players to the Final in the following order of priority:</w:t>
      </w:r>
    </w:p>
    <w:p w:rsidR="000F0A39" w:rsidRDefault="000F0A39" w:rsidP="00816BDC">
      <w:pPr>
        <w:jc w:val="both"/>
        <w:rPr>
          <w:sz w:val="20"/>
          <w:szCs w:val="20"/>
        </w:rPr>
      </w:pPr>
      <w:r>
        <w:rPr>
          <w:sz w:val="20"/>
          <w:szCs w:val="20"/>
        </w:rPr>
        <w:t>1/ those players who qualified for a previous Final but were omitted under this order of priority.</w:t>
      </w:r>
    </w:p>
    <w:p w:rsidR="00381A0C" w:rsidRDefault="000F0A39" w:rsidP="00816BDC">
      <w:pPr>
        <w:jc w:val="both"/>
        <w:rPr>
          <w:sz w:val="20"/>
          <w:szCs w:val="20"/>
        </w:rPr>
      </w:pPr>
      <w:r>
        <w:rPr>
          <w:sz w:val="20"/>
          <w:szCs w:val="20"/>
        </w:rPr>
        <w:t>2</w:t>
      </w:r>
      <w:r w:rsidR="00381A0C">
        <w:rPr>
          <w:sz w:val="20"/>
          <w:szCs w:val="20"/>
        </w:rPr>
        <w:t>/ 1</w:t>
      </w:r>
      <w:r w:rsidR="00381A0C" w:rsidRPr="00381A0C">
        <w:rPr>
          <w:sz w:val="20"/>
          <w:szCs w:val="20"/>
          <w:vertAlign w:val="superscript"/>
        </w:rPr>
        <w:t>st</w:t>
      </w:r>
      <w:r w:rsidR="00381A0C">
        <w:rPr>
          <w:sz w:val="20"/>
          <w:szCs w:val="20"/>
        </w:rPr>
        <w:t xml:space="preserve"> placed player in a previous Final</w:t>
      </w:r>
    </w:p>
    <w:p w:rsidR="00381A0C" w:rsidRDefault="000F0A39" w:rsidP="00816BDC">
      <w:pPr>
        <w:jc w:val="both"/>
        <w:rPr>
          <w:sz w:val="20"/>
          <w:szCs w:val="20"/>
        </w:rPr>
      </w:pPr>
      <w:r>
        <w:rPr>
          <w:sz w:val="20"/>
          <w:szCs w:val="20"/>
        </w:rPr>
        <w:t>3</w:t>
      </w:r>
      <w:r w:rsidR="00381A0C">
        <w:rPr>
          <w:sz w:val="20"/>
          <w:szCs w:val="20"/>
        </w:rPr>
        <w:t>/ 1</w:t>
      </w:r>
      <w:r w:rsidR="00381A0C" w:rsidRPr="00381A0C">
        <w:rPr>
          <w:sz w:val="20"/>
          <w:szCs w:val="20"/>
          <w:vertAlign w:val="superscript"/>
        </w:rPr>
        <w:t>st</w:t>
      </w:r>
      <w:r w:rsidR="00381A0C">
        <w:rPr>
          <w:sz w:val="20"/>
          <w:szCs w:val="20"/>
        </w:rPr>
        <w:t xml:space="preserve"> placed player from a Candidates section.</w:t>
      </w:r>
    </w:p>
    <w:p w:rsidR="00381A0C" w:rsidRDefault="000F0A39" w:rsidP="00816BDC">
      <w:pPr>
        <w:jc w:val="both"/>
        <w:rPr>
          <w:sz w:val="20"/>
          <w:szCs w:val="20"/>
        </w:rPr>
      </w:pPr>
      <w:r>
        <w:rPr>
          <w:sz w:val="20"/>
          <w:szCs w:val="20"/>
        </w:rPr>
        <w:lastRenderedPageBreak/>
        <w:t>4</w:t>
      </w:r>
      <w:r w:rsidR="00381A0C">
        <w:rPr>
          <w:sz w:val="20"/>
          <w:szCs w:val="20"/>
        </w:rPr>
        <w:t>/ 2</w:t>
      </w:r>
      <w:r w:rsidR="00381A0C" w:rsidRPr="00381A0C">
        <w:rPr>
          <w:sz w:val="20"/>
          <w:szCs w:val="20"/>
          <w:vertAlign w:val="superscript"/>
        </w:rPr>
        <w:t>nd</w:t>
      </w:r>
      <w:r w:rsidR="00381A0C">
        <w:rPr>
          <w:sz w:val="20"/>
          <w:szCs w:val="20"/>
        </w:rPr>
        <w:t xml:space="preserve"> placed player in a previous Final</w:t>
      </w:r>
    </w:p>
    <w:p w:rsidR="00381A0C" w:rsidRDefault="000F0A39" w:rsidP="00816BDC">
      <w:pPr>
        <w:jc w:val="both"/>
        <w:rPr>
          <w:sz w:val="20"/>
          <w:szCs w:val="20"/>
        </w:rPr>
      </w:pPr>
      <w:r>
        <w:rPr>
          <w:sz w:val="20"/>
          <w:szCs w:val="20"/>
        </w:rPr>
        <w:t>5</w:t>
      </w:r>
      <w:r w:rsidR="00381A0C">
        <w:rPr>
          <w:sz w:val="20"/>
          <w:szCs w:val="20"/>
        </w:rPr>
        <w:t>/ 2</w:t>
      </w:r>
      <w:r w:rsidR="00381A0C" w:rsidRPr="00381A0C">
        <w:rPr>
          <w:sz w:val="20"/>
          <w:szCs w:val="20"/>
          <w:vertAlign w:val="superscript"/>
        </w:rPr>
        <w:t>nd</w:t>
      </w:r>
      <w:r w:rsidR="00381A0C">
        <w:rPr>
          <w:sz w:val="20"/>
          <w:szCs w:val="20"/>
        </w:rPr>
        <w:t xml:space="preserve"> placed player from a Candidates section</w:t>
      </w:r>
    </w:p>
    <w:p w:rsidR="00381A0C" w:rsidRDefault="000F0A39" w:rsidP="00816BDC">
      <w:pPr>
        <w:jc w:val="both"/>
        <w:rPr>
          <w:sz w:val="20"/>
          <w:szCs w:val="20"/>
        </w:rPr>
      </w:pPr>
      <w:r>
        <w:rPr>
          <w:sz w:val="20"/>
          <w:szCs w:val="20"/>
        </w:rPr>
        <w:t>6</w:t>
      </w:r>
      <w:r w:rsidR="00381A0C">
        <w:rPr>
          <w:sz w:val="20"/>
          <w:szCs w:val="20"/>
        </w:rPr>
        <w:t>/ 3</w:t>
      </w:r>
      <w:r w:rsidR="00381A0C" w:rsidRPr="00381A0C">
        <w:rPr>
          <w:sz w:val="20"/>
          <w:szCs w:val="20"/>
          <w:vertAlign w:val="superscript"/>
        </w:rPr>
        <w:t>rd</w:t>
      </w:r>
      <w:r w:rsidR="00381A0C">
        <w:rPr>
          <w:sz w:val="20"/>
          <w:szCs w:val="20"/>
        </w:rPr>
        <w:t xml:space="preserve"> placed player in a previous Final</w:t>
      </w:r>
    </w:p>
    <w:p w:rsidR="00381A0C" w:rsidRDefault="00381A0C" w:rsidP="00816BDC">
      <w:pPr>
        <w:jc w:val="both"/>
        <w:rPr>
          <w:sz w:val="20"/>
          <w:szCs w:val="20"/>
        </w:rPr>
      </w:pPr>
    </w:p>
    <w:p w:rsidR="00381A0C" w:rsidRDefault="00381A0C" w:rsidP="00816BDC">
      <w:pPr>
        <w:jc w:val="both"/>
        <w:rPr>
          <w:sz w:val="20"/>
          <w:szCs w:val="20"/>
        </w:rPr>
      </w:pPr>
      <w:r>
        <w:rPr>
          <w:sz w:val="20"/>
          <w:szCs w:val="20"/>
        </w:rPr>
        <w:t xml:space="preserve">The Final qualifications can be deferred only once. </w:t>
      </w:r>
    </w:p>
    <w:p w:rsidR="00381A0C" w:rsidRDefault="00381A0C" w:rsidP="00816BDC">
      <w:pPr>
        <w:jc w:val="both"/>
        <w:rPr>
          <w:sz w:val="20"/>
          <w:szCs w:val="20"/>
        </w:rPr>
      </w:pPr>
    </w:p>
    <w:p w:rsidR="00381A0C" w:rsidRDefault="00381A0C" w:rsidP="000F0A39">
      <w:pPr>
        <w:jc w:val="both"/>
        <w:rPr>
          <w:sz w:val="20"/>
          <w:szCs w:val="20"/>
        </w:rPr>
      </w:pPr>
      <w:r w:rsidRPr="00381A0C">
        <w:rPr>
          <w:sz w:val="20"/>
          <w:szCs w:val="20"/>
        </w:rPr>
        <w:t xml:space="preserve">Where vacancies exist for a Final, after all qualifiers wishing to play have been included, then the </w:t>
      </w:r>
      <w:r w:rsidR="000F0A39">
        <w:rPr>
          <w:sz w:val="20"/>
          <w:szCs w:val="20"/>
        </w:rPr>
        <w:t xml:space="preserve"> </w:t>
      </w:r>
      <w:r>
        <w:rPr>
          <w:sz w:val="20"/>
          <w:szCs w:val="20"/>
        </w:rPr>
        <w:t>European Zonal Director</w:t>
      </w:r>
      <w:r w:rsidRPr="00381A0C">
        <w:rPr>
          <w:sz w:val="20"/>
          <w:szCs w:val="20"/>
        </w:rPr>
        <w:t xml:space="preserve"> may admit the next qualified players from the previous Final or Candidates, namely those </w:t>
      </w:r>
      <w:r w:rsidR="000F0A39">
        <w:rPr>
          <w:sz w:val="20"/>
          <w:szCs w:val="20"/>
        </w:rPr>
        <w:t xml:space="preserve"> </w:t>
      </w:r>
      <w:r w:rsidRPr="00381A0C">
        <w:rPr>
          <w:sz w:val="20"/>
          <w:szCs w:val="20"/>
        </w:rPr>
        <w:t xml:space="preserve">who failed to qualify on the basis of a tie-break. The </w:t>
      </w:r>
      <w:r>
        <w:rPr>
          <w:sz w:val="20"/>
          <w:szCs w:val="20"/>
        </w:rPr>
        <w:t>European Zonal Director</w:t>
      </w:r>
      <w:r w:rsidRPr="00381A0C">
        <w:rPr>
          <w:sz w:val="20"/>
          <w:szCs w:val="20"/>
        </w:rPr>
        <w:t xml:space="preserve"> also has the right to grant up to two free places on the basis of extraordinary international performance.</w:t>
      </w:r>
    </w:p>
    <w:p w:rsidR="00816BDC" w:rsidRDefault="00816BDC" w:rsidP="00816BDC">
      <w:pPr>
        <w:jc w:val="both"/>
        <w:rPr>
          <w:b/>
          <w:sz w:val="20"/>
          <w:szCs w:val="20"/>
        </w:rPr>
      </w:pPr>
    </w:p>
    <w:p w:rsidR="00816BDC" w:rsidRDefault="00816BDC" w:rsidP="00816BDC">
      <w:pPr>
        <w:jc w:val="both"/>
        <w:rPr>
          <w:sz w:val="20"/>
          <w:szCs w:val="20"/>
        </w:rPr>
      </w:pPr>
    </w:p>
    <w:p w:rsidR="00280315" w:rsidRPr="00BF335D" w:rsidRDefault="00280315" w:rsidP="00280315">
      <w:pPr>
        <w:rPr>
          <w:b/>
          <w:sz w:val="24"/>
          <w:szCs w:val="24"/>
          <w:u w:val="single"/>
        </w:rPr>
      </w:pPr>
      <w:r w:rsidRPr="00BF335D">
        <w:rPr>
          <w:b/>
          <w:sz w:val="24"/>
          <w:szCs w:val="24"/>
          <w:u w:val="single"/>
        </w:rPr>
        <w:t xml:space="preserve">PROPOSED RULES FOR NEW </w:t>
      </w:r>
      <w:r>
        <w:rPr>
          <w:b/>
          <w:sz w:val="24"/>
          <w:szCs w:val="24"/>
          <w:u w:val="single"/>
        </w:rPr>
        <w:t xml:space="preserve">POSTAL </w:t>
      </w:r>
      <w:r w:rsidRPr="00BF335D">
        <w:rPr>
          <w:b/>
          <w:sz w:val="24"/>
          <w:szCs w:val="24"/>
          <w:u w:val="single"/>
        </w:rPr>
        <w:t>EUROPEAN CHAMPIONSHIP STRUCTURE</w:t>
      </w:r>
    </w:p>
    <w:p w:rsidR="00816BDC" w:rsidRPr="00816BDC" w:rsidRDefault="00816BDC" w:rsidP="00816BDC">
      <w:pPr>
        <w:jc w:val="both"/>
        <w:rPr>
          <w:sz w:val="20"/>
          <w:szCs w:val="20"/>
        </w:rPr>
      </w:pPr>
    </w:p>
    <w:p w:rsidR="00631E5A" w:rsidRDefault="00631E5A" w:rsidP="00631E5A">
      <w:pPr>
        <w:jc w:val="both"/>
        <w:rPr>
          <w:b/>
          <w:sz w:val="20"/>
          <w:szCs w:val="20"/>
        </w:rPr>
      </w:pPr>
      <w:r>
        <w:rPr>
          <w:b/>
          <w:sz w:val="20"/>
          <w:szCs w:val="20"/>
        </w:rPr>
        <w:t>European Postal Championship Open Round</w:t>
      </w:r>
    </w:p>
    <w:p w:rsidR="00631E5A" w:rsidRPr="00036AFE" w:rsidRDefault="00631E5A" w:rsidP="00631E5A">
      <w:pPr>
        <w:jc w:val="both"/>
        <w:rPr>
          <w:sz w:val="20"/>
          <w:szCs w:val="20"/>
        </w:rPr>
      </w:pPr>
      <w:r>
        <w:rPr>
          <w:b/>
          <w:sz w:val="20"/>
          <w:szCs w:val="20"/>
        </w:rPr>
        <w:tab/>
      </w:r>
      <w:proofErr w:type="gramStart"/>
      <w:r w:rsidR="00175CBA">
        <w:rPr>
          <w:sz w:val="20"/>
          <w:szCs w:val="20"/>
        </w:rPr>
        <w:t xml:space="preserve">Will consist of </w:t>
      </w:r>
      <w:r w:rsidR="00175CBA" w:rsidRPr="00474DE0">
        <w:rPr>
          <w:color w:val="000000" w:themeColor="text1"/>
          <w:sz w:val="20"/>
          <w:szCs w:val="20"/>
        </w:rPr>
        <w:t>4</w:t>
      </w:r>
      <w:r w:rsidRPr="00474DE0">
        <w:rPr>
          <w:color w:val="000000" w:themeColor="text1"/>
          <w:sz w:val="20"/>
          <w:szCs w:val="20"/>
        </w:rPr>
        <w:t xml:space="preserve"> players per section</w:t>
      </w:r>
      <w:r w:rsidR="00175CBA" w:rsidRPr="00474DE0">
        <w:rPr>
          <w:color w:val="000000" w:themeColor="text1"/>
          <w:sz w:val="20"/>
          <w:szCs w:val="20"/>
        </w:rPr>
        <w:t>, double-round robin</w:t>
      </w:r>
      <w:r w:rsidRPr="00474DE0">
        <w:rPr>
          <w:color w:val="000000" w:themeColor="text1"/>
          <w:sz w:val="20"/>
          <w:szCs w:val="20"/>
        </w:rPr>
        <w:t>.</w:t>
      </w:r>
      <w:proofErr w:type="gramEnd"/>
      <w:r>
        <w:rPr>
          <w:sz w:val="20"/>
          <w:szCs w:val="20"/>
        </w:rPr>
        <w:t xml:space="preserve"> </w:t>
      </w:r>
      <w:proofErr w:type="gramStart"/>
      <w:r>
        <w:rPr>
          <w:sz w:val="20"/>
          <w:szCs w:val="20"/>
        </w:rPr>
        <w:t>Starting continuously.</w:t>
      </w:r>
      <w:proofErr w:type="gramEnd"/>
    </w:p>
    <w:p w:rsidR="00631E5A" w:rsidRDefault="00631E5A" w:rsidP="00631E5A">
      <w:pPr>
        <w:jc w:val="both"/>
        <w:rPr>
          <w:sz w:val="20"/>
          <w:szCs w:val="20"/>
        </w:rPr>
      </w:pPr>
      <w:r>
        <w:rPr>
          <w:sz w:val="20"/>
          <w:szCs w:val="20"/>
        </w:rPr>
        <w:tab/>
        <w:t xml:space="preserve">The following players have the right to participate in the European </w:t>
      </w:r>
      <w:r w:rsidR="00567131">
        <w:rPr>
          <w:sz w:val="20"/>
          <w:szCs w:val="20"/>
        </w:rPr>
        <w:t xml:space="preserve">Postal </w:t>
      </w:r>
      <w:r>
        <w:rPr>
          <w:sz w:val="20"/>
          <w:szCs w:val="20"/>
        </w:rPr>
        <w:t>Championship Open Round:</w:t>
      </w:r>
    </w:p>
    <w:p w:rsidR="00631E5A" w:rsidRDefault="00631E5A" w:rsidP="00631E5A">
      <w:pPr>
        <w:jc w:val="both"/>
        <w:rPr>
          <w:sz w:val="20"/>
          <w:szCs w:val="20"/>
        </w:rPr>
      </w:pPr>
      <w:r>
        <w:rPr>
          <w:sz w:val="20"/>
          <w:szCs w:val="20"/>
        </w:rPr>
        <w:t xml:space="preserve">(a) </w:t>
      </w:r>
      <w:proofErr w:type="gramStart"/>
      <w:r>
        <w:rPr>
          <w:sz w:val="20"/>
          <w:szCs w:val="20"/>
        </w:rPr>
        <w:t>players</w:t>
      </w:r>
      <w:proofErr w:type="gramEnd"/>
      <w:r>
        <w:rPr>
          <w:sz w:val="20"/>
          <w:szCs w:val="20"/>
        </w:rPr>
        <w:t xml:space="preserve"> new to ICCF or without an ICCF Rating</w:t>
      </w:r>
    </w:p>
    <w:p w:rsidR="00631E5A" w:rsidRDefault="00631E5A" w:rsidP="00631E5A">
      <w:pPr>
        <w:jc w:val="both"/>
        <w:rPr>
          <w:sz w:val="20"/>
          <w:szCs w:val="20"/>
        </w:rPr>
      </w:pPr>
      <w:r>
        <w:rPr>
          <w:sz w:val="20"/>
          <w:szCs w:val="20"/>
        </w:rPr>
        <w:t xml:space="preserve">(b) </w:t>
      </w:r>
      <w:proofErr w:type="gramStart"/>
      <w:r>
        <w:rPr>
          <w:sz w:val="20"/>
          <w:szCs w:val="20"/>
        </w:rPr>
        <w:t>a</w:t>
      </w:r>
      <w:proofErr w:type="gramEnd"/>
      <w:r>
        <w:rPr>
          <w:sz w:val="20"/>
          <w:szCs w:val="20"/>
        </w:rPr>
        <w:t xml:space="preserve"> player rated below 2100 at the time of application.</w:t>
      </w:r>
    </w:p>
    <w:p w:rsidR="00631E5A" w:rsidRDefault="00631E5A" w:rsidP="00631E5A">
      <w:pPr>
        <w:jc w:val="both"/>
        <w:rPr>
          <w:sz w:val="20"/>
          <w:szCs w:val="20"/>
        </w:rPr>
      </w:pPr>
    </w:p>
    <w:p w:rsidR="00631E5A" w:rsidRDefault="00631E5A" w:rsidP="00631E5A">
      <w:pPr>
        <w:jc w:val="both"/>
        <w:rPr>
          <w:b/>
          <w:sz w:val="20"/>
          <w:szCs w:val="20"/>
        </w:rPr>
      </w:pPr>
      <w:r>
        <w:rPr>
          <w:b/>
          <w:sz w:val="20"/>
          <w:szCs w:val="20"/>
        </w:rPr>
        <w:t>European Postal Championship Semi-Finals</w:t>
      </w:r>
    </w:p>
    <w:p w:rsidR="00631E5A" w:rsidRPr="00036AFE" w:rsidRDefault="00631E5A" w:rsidP="00631E5A">
      <w:pPr>
        <w:jc w:val="both"/>
        <w:rPr>
          <w:sz w:val="20"/>
          <w:szCs w:val="20"/>
        </w:rPr>
      </w:pPr>
      <w:r>
        <w:rPr>
          <w:b/>
          <w:sz w:val="20"/>
          <w:szCs w:val="20"/>
        </w:rPr>
        <w:tab/>
      </w:r>
      <w:proofErr w:type="gramStart"/>
      <w:r w:rsidR="00175CBA">
        <w:rPr>
          <w:sz w:val="20"/>
          <w:szCs w:val="20"/>
        </w:rPr>
        <w:t xml:space="preserve">Will consist of </w:t>
      </w:r>
      <w:r w:rsidR="00175CBA" w:rsidRPr="00474DE0">
        <w:rPr>
          <w:sz w:val="20"/>
          <w:szCs w:val="20"/>
        </w:rPr>
        <w:t>6</w:t>
      </w:r>
      <w:r w:rsidRPr="00474DE0">
        <w:rPr>
          <w:sz w:val="20"/>
          <w:szCs w:val="20"/>
        </w:rPr>
        <w:t xml:space="preserve"> players per section</w:t>
      </w:r>
      <w:r w:rsidR="00175CBA" w:rsidRPr="00474DE0">
        <w:rPr>
          <w:sz w:val="20"/>
          <w:szCs w:val="20"/>
        </w:rPr>
        <w:t>, double round robin</w:t>
      </w:r>
      <w:r w:rsidRPr="00474DE0">
        <w:rPr>
          <w:sz w:val="20"/>
          <w:szCs w:val="20"/>
        </w:rPr>
        <w:t>.</w:t>
      </w:r>
      <w:proofErr w:type="gramEnd"/>
      <w:r>
        <w:rPr>
          <w:sz w:val="20"/>
          <w:szCs w:val="20"/>
        </w:rPr>
        <w:t xml:space="preserve"> </w:t>
      </w:r>
      <w:proofErr w:type="gramStart"/>
      <w:r>
        <w:rPr>
          <w:sz w:val="20"/>
          <w:szCs w:val="20"/>
        </w:rPr>
        <w:t>Starting continuously.</w:t>
      </w:r>
      <w:proofErr w:type="gramEnd"/>
    </w:p>
    <w:p w:rsidR="00631E5A" w:rsidRDefault="00631E5A" w:rsidP="00631E5A">
      <w:pPr>
        <w:jc w:val="both"/>
        <w:rPr>
          <w:sz w:val="20"/>
          <w:szCs w:val="20"/>
        </w:rPr>
      </w:pPr>
      <w:r>
        <w:rPr>
          <w:b/>
          <w:sz w:val="20"/>
          <w:szCs w:val="20"/>
        </w:rPr>
        <w:tab/>
      </w:r>
      <w:r>
        <w:rPr>
          <w:sz w:val="20"/>
          <w:szCs w:val="20"/>
        </w:rPr>
        <w:t xml:space="preserve">The following players have the right to participate in European </w:t>
      </w:r>
      <w:r w:rsidR="00DF093A">
        <w:rPr>
          <w:sz w:val="20"/>
          <w:szCs w:val="20"/>
        </w:rPr>
        <w:t xml:space="preserve">Postal </w:t>
      </w:r>
      <w:r>
        <w:rPr>
          <w:sz w:val="20"/>
          <w:szCs w:val="20"/>
        </w:rPr>
        <w:t xml:space="preserve">Championship </w:t>
      </w:r>
      <w:r w:rsidR="00DF093A">
        <w:rPr>
          <w:sz w:val="20"/>
          <w:szCs w:val="20"/>
        </w:rPr>
        <w:t>Semi-Finals</w:t>
      </w:r>
      <w:r>
        <w:rPr>
          <w:sz w:val="20"/>
          <w:szCs w:val="20"/>
        </w:rPr>
        <w:t>:</w:t>
      </w:r>
    </w:p>
    <w:p w:rsidR="00631E5A" w:rsidRDefault="00631E5A" w:rsidP="00631E5A">
      <w:pPr>
        <w:jc w:val="both"/>
        <w:rPr>
          <w:sz w:val="20"/>
          <w:szCs w:val="20"/>
        </w:rPr>
      </w:pPr>
      <w:r>
        <w:rPr>
          <w:sz w:val="20"/>
          <w:szCs w:val="20"/>
        </w:rPr>
        <w:t xml:space="preserve">(a) </w:t>
      </w:r>
      <w:proofErr w:type="gramStart"/>
      <w:r>
        <w:rPr>
          <w:sz w:val="20"/>
          <w:szCs w:val="20"/>
        </w:rPr>
        <w:t>a</w:t>
      </w:r>
      <w:proofErr w:type="gramEnd"/>
      <w:r>
        <w:rPr>
          <w:sz w:val="20"/>
          <w:szCs w:val="20"/>
        </w:rPr>
        <w:t xml:space="preserve"> player rated 2100 or over at the time of application.</w:t>
      </w:r>
    </w:p>
    <w:p w:rsidR="00631E5A" w:rsidRDefault="00631E5A" w:rsidP="00631E5A">
      <w:pPr>
        <w:jc w:val="both"/>
        <w:rPr>
          <w:sz w:val="20"/>
          <w:szCs w:val="20"/>
        </w:rPr>
      </w:pPr>
      <w:r>
        <w:rPr>
          <w:sz w:val="20"/>
          <w:szCs w:val="20"/>
        </w:rPr>
        <w:t xml:space="preserve">(b) </w:t>
      </w:r>
      <w:proofErr w:type="gramStart"/>
      <w:r>
        <w:rPr>
          <w:sz w:val="20"/>
          <w:szCs w:val="20"/>
        </w:rPr>
        <w:t>a</w:t>
      </w:r>
      <w:proofErr w:type="gramEnd"/>
      <w:r>
        <w:rPr>
          <w:sz w:val="20"/>
          <w:szCs w:val="20"/>
        </w:rPr>
        <w:t xml:space="preserve"> player who has won a European </w:t>
      </w:r>
      <w:r w:rsidR="00DF093A">
        <w:rPr>
          <w:sz w:val="20"/>
          <w:szCs w:val="20"/>
        </w:rPr>
        <w:t xml:space="preserve">Postal </w:t>
      </w:r>
      <w:r>
        <w:rPr>
          <w:sz w:val="20"/>
          <w:szCs w:val="20"/>
        </w:rPr>
        <w:t xml:space="preserve">Championship Open Round is entitled to one start in the </w:t>
      </w:r>
      <w:r w:rsidR="00DF093A">
        <w:rPr>
          <w:sz w:val="20"/>
          <w:szCs w:val="20"/>
        </w:rPr>
        <w:t>Semi-Finals</w:t>
      </w:r>
      <w:r>
        <w:rPr>
          <w:sz w:val="20"/>
          <w:szCs w:val="20"/>
        </w:rPr>
        <w:t>, regardless of rating.</w:t>
      </w:r>
    </w:p>
    <w:p w:rsidR="00631E5A" w:rsidRDefault="00631E5A" w:rsidP="00631E5A">
      <w:pPr>
        <w:jc w:val="both"/>
        <w:rPr>
          <w:sz w:val="20"/>
          <w:szCs w:val="20"/>
        </w:rPr>
      </w:pPr>
      <w:r>
        <w:rPr>
          <w:sz w:val="20"/>
          <w:szCs w:val="20"/>
        </w:rPr>
        <w:t xml:space="preserve">(c) </w:t>
      </w:r>
      <w:proofErr w:type="gramStart"/>
      <w:r>
        <w:rPr>
          <w:sz w:val="20"/>
          <w:szCs w:val="20"/>
        </w:rPr>
        <w:t>a</w:t>
      </w:r>
      <w:proofErr w:type="gramEnd"/>
      <w:r>
        <w:rPr>
          <w:sz w:val="20"/>
          <w:szCs w:val="20"/>
        </w:rPr>
        <w:t xml:space="preserve"> player without an ICCF rating who is nominated by the National Federation and accompanied by a statement of qualification confirming the player is considered to be of sufficient strength to enter directly into the </w:t>
      </w:r>
      <w:r w:rsidR="00DF093A">
        <w:rPr>
          <w:sz w:val="20"/>
          <w:szCs w:val="20"/>
        </w:rPr>
        <w:t>Semi-Finals</w:t>
      </w:r>
      <w:r>
        <w:rPr>
          <w:sz w:val="20"/>
          <w:szCs w:val="20"/>
        </w:rPr>
        <w:t>.</w:t>
      </w:r>
    </w:p>
    <w:p w:rsidR="00631E5A" w:rsidRDefault="00631E5A" w:rsidP="00631E5A">
      <w:pPr>
        <w:jc w:val="both"/>
        <w:rPr>
          <w:sz w:val="20"/>
          <w:szCs w:val="20"/>
        </w:rPr>
      </w:pPr>
    </w:p>
    <w:p w:rsidR="00631E5A" w:rsidRDefault="00631E5A" w:rsidP="00631E5A">
      <w:pPr>
        <w:jc w:val="both"/>
        <w:rPr>
          <w:b/>
          <w:sz w:val="20"/>
          <w:szCs w:val="20"/>
        </w:rPr>
      </w:pPr>
      <w:r>
        <w:rPr>
          <w:b/>
          <w:sz w:val="20"/>
          <w:szCs w:val="20"/>
        </w:rPr>
        <w:t>European Postal Championship Final</w:t>
      </w:r>
    </w:p>
    <w:p w:rsidR="00631E5A" w:rsidRDefault="00631E5A" w:rsidP="00631E5A">
      <w:pPr>
        <w:jc w:val="both"/>
        <w:rPr>
          <w:sz w:val="20"/>
          <w:szCs w:val="20"/>
        </w:rPr>
      </w:pPr>
      <w:r>
        <w:rPr>
          <w:b/>
          <w:sz w:val="20"/>
          <w:szCs w:val="20"/>
        </w:rPr>
        <w:tab/>
      </w:r>
      <w:proofErr w:type="gramStart"/>
      <w:r>
        <w:rPr>
          <w:sz w:val="20"/>
          <w:szCs w:val="20"/>
        </w:rPr>
        <w:t xml:space="preserve">Will normally </w:t>
      </w:r>
      <w:r w:rsidRPr="00474DE0">
        <w:rPr>
          <w:sz w:val="20"/>
          <w:szCs w:val="20"/>
        </w:rPr>
        <w:t>c</w:t>
      </w:r>
      <w:r w:rsidR="00175CBA" w:rsidRPr="00474DE0">
        <w:rPr>
          <w:sz w:val="20"/>
          <w:szCs w:val="20"/>
        </w:rPr>
        <w:t>onsist of 13 players, single round robin</w:t>
      </w:r>
      <w:r w:rsidRPr="00474DE0">
        <w:rPr>
          <w:sz w:val="20"/>
          <w:szCs w:val="20"/>
        </w:rPr>
        <w:t>.</w:t>
      </w:r>
      <w:proofErr w:type="gramEnd"/>
      <w:r>
        <w:rPr>
          <w:sz w:val="20"/>
          <w:szCs w:val="20"/>
        </w:rPr>
        <w:t xml:space="preserve"> But the Tournament organiser shall have the power to change the number of players to 11, 15 or 17. </w:t>
      </w:r>
      <w:proofErr w:type="gramStart"/>
      <w:r>
        <w:rPr>
          <w:sz w:val="20"/>
          <w:szCs w:val="20"/>
        </w:rPr>
        <w:t>Starting at the Tournament Organiser’s discretion.</w:t>
      </w:r>
      <w:proofErr w:type="gramEnd"/>
    </w:p>
    <w:p w:rsidR="00631E5A" w:rsidRDefault="00631E5A" w:rsidP="00631E5A">
      <w:pPr>
        <w:jc w:val="both"/>
        <w:rPr>
          <w:sz w:val="20"/>
          <w:szCs w:val="20"/>
        </w:rPr>
      </w:pPr>
      <w:r>
        <w:rPr>
          <w:sz w:val="20"/>
          <w:szCs w:val="20"/>
        </w:rPr>
        <w:tab/>
        <w:t>The following players have the right to participate in European Postal Championship Final:</w:t>
      </w:r>
    </w:p>
    <w:p w:rsidR="00631E5A" w:rsidRDefault="00631E5A" w:rsidP="00631E5A">
      <w:pPr>
        <w:jc w:val="both"/>
        <w:rPr>
          <w:sz w:val="20"/>
          <w:szCs w:val="20"/>
        </w:rPr>
      </w:pPr>
      <w:r>
        <w:rPr>
          <w:sz w:val="20"/>
          <w:szCs w:val="20"/>
        </w:rPr>
        <w:t xml:space="preserve">(a) </w:t>
      </w:r>
      <w:proofErr w:type="gramStart"/>
      <w:r>
        <w:rPr>
          <w:sz w:val="20"/>
          <w:szCs w:val="20"/>
        </w:rPr>
        <w:t>the</w:t>
      </w:r>
      <w:proofErr w:type="gramEnd"/>
      <w:r>
        <w:rPr>
          <w:sz w:val="20"/>
          <w:szCs w:val="20"/>
        </w:rPr>
        <w:t xml:space="preserve"> 1st, 2</w:t>
      </w:r>
      <w:r w:rsidRPr="00381A0C">
        <w:rPr>
          <w:sz w:val="20"/>
          <w:szCs w:val="20"/>
          <w:vertAlign w:val="superscript"/>
        </w:rPr>
        <w:t>nd</w:t>
      </w:r>
      <w:r>
        <w:rPr>
          <w:sz w:val="20"/>
          <w:szCs w:val="20"/>
        </w:rPr>
        <w:t xml:space="preserve"> &amp; 3rd placed players from the previous Final.</w:t>
      </w:r>
    </w:p>
    <w:p w:rsidR="00631E5A" w:rsidRDefault="00631E5A" w:rsidP="00631E5A">
      <w:pPr>
        <w:jc w:val="both"/>
        <w:rPr>
          <w:sz w:val="20"/>
          <w:szCs w:val="20"/>
        </w:rPr>
      </w:pPr>
      <w:r>
        <w:rPr>
          <w:sz w:val="20"/>
          <w:szCs w:val="20"/>
        </w:rPr>
        <w:t>(b) the 1</w:t>
      </w:r>
      <w:r w:rsidRPr="00381A0C">
        <w:rPr>
          <w:sz w:val="20"/>
          <w:szCs w:val="20"/>
          <w:vertAlign w:val="superscript"/>
        </w:rPr>
        <w:t>st</w:t>
      </w:r>
      <w:r>
        <w:rPr>
          <w:sz w:val="20"/>
          <w:szCs w:val="20"/>
        </w:rPr>
        <w:t xml:space="preserve"> &amp; 2</w:t>
      </w:r>
      <w:r w:rsidRPr="00381A0C">
        <w:rPr>
          <w:sz w:val="20"/>
          <w:szCs w:val="20"/>
          <w:vertAlign w:val="superscript"/>
        </w:rPr>
        <w:t>nd</w:t>
      </w:r>
      <w:r>
        <w:rPr>
          <w:sz w:val="20"/>
          <w:szCs w:val="20"/>
        </w:rPr>
        <w:t xml:space="preserve"> placed players in the Semi-Finals.</w:t>
      </w:r>
    </w:p>
    <w:p w:rsidR="00631E5A" w:rsidRDefault="00631E5A" w:rsidP="00631E5A">
      <w:pPr>
        <w:jc w:val="both"/>
        <w:rPr>
          <w:sz w:val="20"/>
          <w:szCs w:val="20"/>
        </w:rPr>
      </w:pPr>
      <w:r>
        <w:rPr>
          <w:sz w:val="20"/>
          <w:szCs w:val="20"/>
        </w:rPr>
        <w:tab/>
        <w:t>In the event that the number of qualifiers exceeds 17, the tournament organiser shall admit players to the Final in the following order of priority:</w:t>
      </w:r>
    </w:p>
    <w:p w:rsidR="00631E5A" w:rsidRDefault="00631E5A" w:rsidP="00631E5A">
      <w:pPr>
        <w:jc w:val="both"/>
        <w:rPr>
          <w:sz w:val="20"/>
          <w:szCs w:val="20"/>
        </w:rPr>
      </w:pPr>
      <w:r>
        <w:rPr>
          <w:sz w:val="20"/>
          <w:szCs w:val="20"/>
        </w:rPr>
        <w:t>1/ those players who qualified for a previous Final but were omitted under this order of priority.</w:t>
      </w:r>
    </w:p>
    <w:p w:rsidR="00631E5A" w:rsidRDefault="00631E5A" w:rsidP="00631E5A">
      <w:pPr>
        <w:jc w:val="both"/>
        <w:rPr>
          <w:sz w:val="20"/>
          <w:szCs w:val="20"/>
        </w:rPr>
      </w:pPr>
      <w:r>
        <w:rPr>
          <w:sz w:val="20"/>
          <w:szCs w:val="20"/>
        </w:rPr>
        <w:t>2/ 1</w:t>
      </w:r>
      <w:r w:rsidRPr="00381A0C">
        <w:rPr>
          <w:sz w:val="20"/>
          <w:szCs w:val="20"/>
          <w:vertAlign w:val="superscript"/>
        </w:rPr>
        <w:t>st</w:t>
      </w:r>
      <w:r>
        <w:rPr>
          <w:sz w:val="20"/>
          <w:szCs w:val="20"/>
        </w:rPr>
        <w:t xml:space="preserve"> placed player in a previous Final</w:t>
      </w:r>
    </w:p>
    <w:p w:rsidR="00631E5A" w:rsidRDefault="00631E5A" w:rsidP="00631E5A">
      <w:pPr>
        <w:jc w:val="both"/>
        <w:rPr>
          <w:sz w:val="20"/>
          <w:szCs w:val="20"/>
        </w:rPr>
      </w:pPr>
      <w:r>
        <w:rPr>
          <w:sz w:val="20"/>
          <w:szCs w:val="20"/>
        </w:rPr>
        <w:t>3/ 1</w:t>
      </w:r>
      <w:r w:rsidRPr="00381A0C">
        <w:rPr>
          <w:sz w:val="20"/>
          <w:szCs w:val="20"/>
          <w:vertAlign w:val="superscript"/>
        </w:rPr>
        <w:t>st</w:t>
      </w:r>
      <w:r>
        <w:rPr>
          <w:sz w:val="20"/>
          <w:szCs w:val="20"/>
        </w:rPr>
        <w:t xml:space="preserve"> placed player from a </w:t>
      </w:r>
      <w:r w:rsidR="00474DE0">
        <w:rPr>
          <w:sz w:val="20"/>
          <w:szCs w:val="20"/>
        </w:rPr>
        <w:t>Semi-Final</w:t>
      </w:r>
      <w:r>
        <w:rPr>
          <w:sz w:val="20"/>
          <w:szCs w:val="20"/>
        </w:rPr>
        <w:t xml:space="preserve"> section.</w:t>
      </w:r>
    </w:p>
    <w:p w:rsidR="00631E5A" w:rsidRDefault="00631E5A" w:rsidP="00631E5A">
      <w:pPr>
        <w:jc w:val="both"/>
        <w:rPr>
          <w:sz w:val="20"/>
          <w:szCs w:val="20"/>
        </w:rPr>
      </w:pPr>
      <w:r>
        <w:rPr>
          <w:sz w:val="20"/>
          <w:szCs w:val="20"/>
        </w:rPr>
        <w:t>4/ 2</w:t>
      </w:r>
      <w:r w:rsidRPr="00381A0C">
        <w:rPr>
          <w:sz w:val="20"/>
          <w:szCs w:val="20"/>
          <w:vertAlign w:val="superscript"/>
        </w:rPr>
        <w:t>nd</w:t>
      </w:r>
      <w:r>
        <w:rPr>
          <w:sz w:val="20"/>
          <w:szCs w:val="20"/>
        </w:rPr>
        <w:t xml:space="preserve"> placed player in a previous Final</w:t>
      </w:r>
    </w:p>
    <w:p w:rsidR="00631E5A" w:rsidRDefault="00631E5A" w:rsidP="00631E5A">
      <w:pPr>
        <w:jc w:val="both"/>
        <w:rPr>
          <w:sz w:val="20"/>
          <w:szCs w:val="20"/>
        </w:rPr>
      </w:pPr>
      <w:r>
        <w:rPr>
          <w:sz w:val="20"/>
          <w:szCs w:val="20"/>
        </w:rPr>
        <w:t>5/ 2</w:t>
      </w:r>
      <w:r w:rsidRPr="00381A0C">
        <w:rPr>
          <w:sz w:val="20"/>
          <w:szCs w:val="20"/>
          <w:vertAlign w:val="superscript"/>
        </w:rPr>
        <w:t>nd</w:t>
      </w:r>
      <w:r>
        <w:rPr>
          <w:sz w:val="20"/>
          <w:szCs w:val="20"/>
        </w:rPr>
        <w:t xml:space="preserve"> placed player from a </w:t>
      </w:r>
      <w:r w:rsidR="00474DE0">
        <w:rPr>
          <w:sz w:val="20"/>
          <w:szCs w:val="20"/>
        </w:rPr>
        <w:t>Semi-Final</w:t>
      </w:r>
      <w:r>
        <w:rPr>
          <w:sz w:val="20"/>
          <w:szCs w:val="20"/>
        </w:rPr>
        <w:t xml:space="preserve"> section</w:t>
      </w:r>
    </w:p>
    <w:p w:rsidR="00631E5A" w:rsidRDefault="00631E5A" w:rsidP="00631E5A">
      <w:pPr>
        <w:jc w:val="both"/>
        <w:rPr>
          <w:sz w:val="20"/>
          <w:szCs w:val="20"/>
        </w:rPr>
      </w:pPr>
      <w:r>
        <w:rPr>
          <w:sz w:val="20"/>
          <w:szCs w:val="20"/>
        </w:rPr>
        <w:t>6/ 3</w:t>
      </w:r>
      <w:r w:rsidRPr="00381A0C">
        <w:rPr>
          <w:sz w:val="20"/>
          <w:szCs w:val="20"/>
          <w:vertAlign w:val="superscript"/>
        </w:rPr>
        <w:t>rd</w:t>
      </w:r>
      <w:r>
        <w:rPr>
          <w:sz w:val="20"/>
          <w:szCs w:val="20"/>
        </w:rPr>
        <w:t xml:space="preserve"> placed player in a previous Final</w:t>
      </w:r>
    </w:p>
    <w:p w:rsidR="00631E5A" w:rsidRDefault="00631E5A" w:rsidP="00631E5A">
      <w:pPr>
        <w:jc w:val="both"/>
        <w:rPr>
          <w:sz w:val="20"/>
          <w:szCs w:val="20"/>
        </w:rPr>
      </w:pPr>
    </w:p>
    <w:p w:rsidR="00631E5A" w:rsidRDefault="00631E5A" w:rsidP="00631E5A">
      <w:pPr>
        <w:jc w:val="both"/>
        <w:rPr>
          <w:sz w:val="20"/>
          <w:szCs w:val="20"/>
        </w:rPr>
      </w:pPr>
      <w:r>
        <w:rPr>
          <w:sz w:val="20"/>
          <w:szCs w:val="20"/>
        </w:rPr>
        <w:t xml:space="preserve">The Final qualifications can be deferred only once. </w:t>
      </w:r>
    </w:p>
    <w:p w:rsidR="00631E5A" w:rsidRDefault="00631E5A" w:rsidP="00631E5A">
      <w:pPr>
        <w:jc w:val="both"/>
        <w:rPr>
          <w:sz w:val="20"/>
          <w:szCs w:val="20"/>
        </w:rPr>
      </w:pPr>
    </w:p>
    <w:p w:rsidR="00631E5A" w:rsidRDefault="00631E5A" w:rsidP="00631E5A">
      <w:pPr>
        <w:jc w:val="both"/>
        <w:rPr>
          <w:sz w:val="20"/>
          <w:szCs w:val="20"/>
        </w:rPr>
      </w:pPr>
      <w:r w:rsidRPr="00381A0C">
        <w:rPr>
          <w:sz w:val="20"/>
          <w:szCs w:val="20"/>
        </w:rPr>
        <w:t xml:space="preserve">Where vacancies exist for a Final, after all qualifiers wishing to play have been included, then the </w:t>
      </w:r>
      <w:r>
        <w:rPr>
          <w:sz w:val="20"/>
          <w:szCs w:val="20"/>
        </w:rPr>
        <w:t xml:space="preserve"> European </w:t>
      </w:r>
      <w:proofErr w:type="spellStart"/>
      <w:r>
        <w:rPr>
          <w:sz w:val="20"/>
          <w:szCs w:val="20"/>
        </w:rPr>
        <w:t>Zonal</w:t>
      </w:r>
      <w:proofErr w:type="spellEnd"/>
      <w:r>
        <w:rPr>
          <w:sz w:val="20"/>
          <w:szCs w:val="20"/>
        </w:rPr>
        <w:t xml:space="preserve"> Director</w:t>
      </w:r>
      <w:r w:rsidRPr="00381A0C">
        <w:rPr>
          <w:sz w:val="20"/>
          <w:szCs w:val="20"/>
        </w:rPr>
        <w:t xml:space="preserve"> may admit the next qualified players from the previous Final or Candidates, namely those </w:t>
      </w:r>
      <w:r>
        <w:rPr>
          <w:sz w:val="20"/>
          <w:szCs w:val="20"/>
        </w:rPr>
        <w:t xml:space="preserve"> </w:t>
      </w:r>
      <w:r w:rsidRPr="00381A0C">
        <w:rPr>
          <w:sz w:val="20"/>
          <w:szCs w:val="20"/>
        </w:rPr>
        <w:t xml:space="preserve">who failed to qualify on the basis of a tie-break. The </w:t>
      </w:r>
      <w:r>
        <w:rPr>
          <w:sz w:val="20"/>
          <w:szCs w:val="20"/>
        </w:rPr>
        <w:t xml:space="preserve">European </w:t>
      </w:r>
      <w:proofErr w:type="spellStart"/>
      <w:r>
        <w:rPr>
          <w:sz w:val="20"/>
          <w:szCs w:val="20"/>
        </w:rPr>
        <w:t>Zonal</w:t>
      </w:r>
      <w:proofErr w:type="spellEnd"/>
      <w:r>
        <w:rPr>
          <w:sz w:val="20"/>
          <w:szCs w:val="20"/>
        </w:rPr>
        <w:t xml:space="preserve"> Director</w:t>
      </w:r>
      <w:r w:rsidRPr="00381A0C">
        <w:rPr>
          <w:sz w:val="20"/>
          <w:szCs w:val="20"/>
        </w:rPr>
        <w:t xml:space="preserve"> also has the right to grant up to two free places on the basis of extraordinary international performance.</w:t>
      </w:r>
    </w:p>
    <w:p w:rsidR="00E92D37" w:rsidRDefault="00E92D37" w:rsidP="00631E5A">
      <w:pPr>
        <w:jc w:val="both"/>
        <w:rPr>
          <w:sz w:val="20"/>
          <w:szCs w:val="20"/>
        </w:rPr>
      </w:pPr>
    </w:p>
    <w:p w:rsidR="00E92D37" w:rsidRPr="00CB7D55" w:rsidRDefault="00E92D37" w:rsidP="00631E5A">
      <w:pPr>
        <w:jc w:val="both"/>
        <w:rPr>
          <w:sz w:val="20"/>
          <w:szCs w:val="20"/>
        </w:rPr>
      </w:pPr>
      <w:r w:rsidRPr="00CB7D55">
        <w:rPr>
          <w:sz w:val="20"/>
          <w:szCs w:val="20"/>
        </w:rPr>
        <w:t>It should also be noted that Server qualifications can be used for the Postal stages, but not vice versa.</w:t>
      </w:r>
    </w:p>
    <w:p w:rsidR="00631E5A" w:rsidRDefault="00631E5A" w:rsidP="00631E5A">
      <w:pPr>
        <w:jc w:val="both"/>
        <w:rPr>
          <w:sz w:val="20"/>
          <w:szCs w:val="20"/>
        </w:rPr>
      </w:pPr>
    </w:p>
    <w:p w:rsidR="00631E5A" w:rsidRDefault="00631E5A" w:rsidP="00631E5A">
      <w:pPr>
        <w:jc w:val="both"/>
        <w:rPr>
          <w:sz w:val="20"/>
          <w:szCs w:val="20"/>
        </w:rPr>
      </w:pPr>
    </w:p>
    <w:p w:rsidR="00816BDC" w:rsidRDefault="00816BDC" w:rsidP="00BF335D">
      <w:pPr>
        <w:jc w:val="both"/>
        <w:rPr>
          <w:sz w:val="20"/>
          <w:szCs w:val="20"/>
        </w:rPr>
      </w:pPr>
    </w:p>
    <w:p w:rsidR="00BF335D" w:rsidRPr="00BF335D" w:rsidRDefault="00BF335D" w:rsidP="00036AFE">
      <w:pPr>
        <w:jc w:val="both"/>
        <w:rPr>
          <w:sz w:val="20"/>
          <w:szCs w:val="20"/>
        </w:rPr>
      </w:pPr>
    </w:p>
    <w:p w:rsidR="00036AFE" w:rsidRDefault="00036AFE" w:rsidP="00036AFE">
      <w:pPr>
        <w:jc w:val="both"/>
        <w:rPr>
          <w:sz w:val="20"/>
          <w:szCs w:val="20"/>
        </w:rPr>
      </w:pPr>
    </w:p>
    <w:p w:rsidR="00036AFE" w:rsidRDefault="00036AFE" w:rsidP="00036AFE">
      <w:pPr>
        <w:jc w:val="both"/>
        <w:rPr>
          <w:sz w:val="20"/>
          <w:szCs w:val="20"/>
        </w:rPr>
      </w:pPr>
    </w:p>
    <w:p w:rsidR="00036AFE" w:rsidRPr="00036AFE" w:rsidRDefault="00036AFE" w:rsidP="00036AFE">
      <w:pPr>
        <w:jc w:val="both"/>
        <w:rPr>
          <w:sz w:val="20"/>
          <w:szCs w:val="20"/>
        </w:rPr>
      </w:pPr>
    </w:p>
    <w:sectPr w:rsidR="00036AFE" w:rsidRPr="00036AFE" w:rsidSect="00036A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6AFE"/>
    <w:rsid w:val="00036AFE"/>
    <w:rsid w:val="000F0A39"/>
    <w:rsid w:val="00175CBA"/>
    <w:rsid w:val="00280315"/>
    <w:rsid w:val="00381A0C"/>
    <w:rsid w:val="004636E1"/>
    <w:rsid w:val="00474DE0"/>
    <w:rsid w:val="004D009A"/>
    <w:rsid w:val="004E6125"/>
    <w:rsid w:val="00567131"/>
    <w:rsid w:val="00631E5A"/>
    <w:rsid w:val="006911B3"/>
    <w:rsid w:val="006E31EF"/>
    <w:rsid w:val="00782DD0"/>
    <w:rsid w:val="007B29DD"/>
    <w:rsid w:val="00816BDC"/>
    <w:rsid w:val="008827BA"/>
    <w:rsid w:val="00A75447"/>
    <w:rsid w:val="00AF419C"/>
    <w:rsid w:val="00B34AC2"/>
    <w:rsid w:val="00B84AC5"/>
    <w:rsid w:val="00BF335D"/>
    <w:rsid w:val="00C00ACD"/>
    <w:rsid w:val="00C425DF"/>
    <w:rsid w:val="00CB0722"/>
    <w:rsid w:val="00CB7D55"/>
    <w:rsid w:val="00CF6F37"/>
    <w:rsid w:val="00DA1DC8"/>
    <w:rsid w:val="00DF093A"/>
    <w:rsid w:val="00E464CB"/>
    <w:rsid w:val="00E92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15</cp:revision>
  <dcterms:created xsi:type="dcterms:W3CDTF">2013-01-16T13:12:00Z</dcterms:created>
  <dcterms:modified xsi:type="dcterms:W3CDTF">2013-04-10T10:19:00Z</dcterms:modified>
</cp:coreProperties>
</file>